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904BCC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февраль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янва</w:t>
      </w:r>
      <w:r w:rsidR="00093D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рё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феврал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ём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4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4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783BE5" w:rsidRPr="00BE5120" w:rsidTr="00783BE5">
        <w:tc>
          <w:tcPr>
            <w:tcW w:w="706" w:type="dxa"/>
            <w:tcBorders>
              <w:bottom w:val="single" w:sz="4" w:space="0" w:color="auto"/>
            </w:tcBorders>
          </w:tcPr>
          <w:p w:rsidR="00783BE5" w:rsidRPr="00BE5120" w:rsidRDefault="00783BE5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783BE5" w:rsidRPr="00BE5120" w:rsidRDefault="00783BE5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BE5" w:rsidRDefault="00CB7778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Февраль,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Январь,</w:t>
            </w:r>
          </w:p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Февраль,</w:t>
            </w:r>
          </w:p>
          <w:p w:rsidR="00783BE5" w:rsidRPr="005C19CF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783BE5" w:rsidRPr="00BE5120" w:rsidTr="00783BE5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3BE5" w:rsidRDefault="0044643F" w:rsidP="00904BC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3BE5" w:rsidRDefault="00783BE5" w:rsidP="00904BC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783BE5" w:rsidRPr="00BE5120" w:rsidTr="00783BE5">
        <w:tc>
          <w:tcPr>
            <w:tcW w:w="706" w:type="dxa"/>
            <w:tcBorders>
              <w:left w:val="single" w:sz="4" w:space="0" w:color="auto"/>
            </w:tcBorders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  <w:tcBorders>
              <w:left w:val="single" w:sz="4" w:space="0" w:color="auto"/>
            </w:tcBorders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83BE5" w:rsidRPr="00BE5120" w:rsidTr="00783BE5">
        <w:tc>
          <w:tcPr>
            <w:tcW w:w="706" w:type="dxa"/>
            <w:tcBorders>
              <w:left w:val="single" w:sz="4" w:space="0" w:color="auto"/>
            </w:tcBorders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  <w:tcBorders>
              <w:left w:val="single" w:sz="4" w:space="0" w:color="auto"/>
            </w:tcBorders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  <w:tcBorders>
              <w:top w:val="single" w:sz="4" w:space="0" w:color="auto"/>
            </w:tcBorders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783BE5" w:rsidRPr="00B72F22" w:rsidRDefault="0044643F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783BE5" w:rsidRPr="00BE5120" w:rsidRDefault="00783BE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72F22" w:rsidRDefault="00783BE5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83BE5" w:rsidRPr="00BE5120" w:rsidRDefault="00783BE5" w:rsidP="000616C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3BE5" w:rsidRPr="00BE5120" w:rsidTr="00783BE5">
        <w:tc>
          <w:tcPr>
            <w:tcW w:w="706" w:type="dxa"/>
          </w:tcPr>
          <w:p w:rsidR="00783BE5" w:rsidRPr="00BE5120" w:rsidRDefault="00783BE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783BE5" w:rsidRPr="00BE5120" w:rsidRDefault="00783BE5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783BE5" w:rsidRDefault="0044643F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783BE5" w:rsidRDefault="00783BE5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783BE5" w:rsidRDefault="00783BE5" w:rsidP="000616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4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446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4643F" w:rsidRDefault="0044643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-МО Новопокровского сельсовета.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6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46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CB77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7739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CB77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5404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739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4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4643F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4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95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629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045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9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2BD" w:rsidRDefault="00D312BD" w:rsidP="00C65E22">
      <w:pPr>
        <w:spacing w:after="0" w:line="240" w:lineRule="auto"/>
      </w:pPr>
      <w:r>
        <w:separator/>
      </w:r>
    </w:p>
  </w:endnote>
  <w:endnote w:type="continuationSeparator" w:id="1">
    <w:p w:rsidR="00D312BD" w:rsidRDefault="00D312BD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2BD" w:rsidRDefault="00D312BD" w:rsidP="00C65E22">
      <w:pPr>
        <w:spacing w:after="0" w:line="240" w:lineRule="auto"/>
      </w:pPr>
      <w:r>
        <w:separator/>
      </w:r>
    </w:p>
  </w:footnote>
  <w:footnote w:type="continuationSeparator" w:id="1">
    <w:p w:rsidR="00D312BD" w:rsidRDefault="00D312BD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183180">
        <w:pPr>
          <w:pStyle w:val="a7"/>
          <w:jc w:val="center"/>
        </w:pPr>
        <w:fldSimple w:instr="PAGE   \* MERGEFORMAT">
          <w:r w:rsidR="0044643F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522F"/>
    <w:rsid w:val="00256B34"/>
    <w:rsid w:val="00257CAE"/>
    <w:rsid w:val="00261962"/>
    <w:rsid w:val="0026257B"/>
    <w:rsid w:val="00262799"/>
    <w:rsid w:val="00262958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6E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3B6D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5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15</c:v>
                </c:pt>
                <c:pt idx="1">
                  <c:v>13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24</c:v>
                </c:pt>
                <c:pt idx="1">
                  <c:v>10</c:v>
                </c:pt>
                <c:pt idx="2">
                  <c:v>6</c:v>
                </c:pt>
                <c:pt idx="3">
                  <c:v>5</c:v>
                </c:pt>
                <c:pt idx="4">
                  <c:v>3</c:v>
                </c:pt>
              </c:numCache>
            </c:numRef>
          </c:val>
        </c:ser>
        <c:shape val="box"/>
        <c:axId val="96632832"/>
        <c:axId val="96635136"/>
        <c:axId val="0"/>
      </c:bar3DChart>
      <c:catAx>
        <c:axId val="96632832"/>
        <c:scaling>
          <c:orientation val="minMax"/>
        </c:scaling>
        <c:axPos val="b"/>
        <c:tickLblPos val="nextTo"/>
        <c:crossAx val="96635136"/>
        <c:crosses val="autoZero"/>
        <c:auto val="1"/>
        <c:lblAlgn val="ctr"/>
        <c:lblOffset val="100"/>
      </c:catAx>
      <c:valAx>
        <c:axId val="966351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66328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5</c:v>
                </c:pt>
                <c:pt idx="3">
                  <c:v>1</c:v>
                </c:pt>
                <c:pt idx="4">
                  <c:v>9</c:v>
                </c:pt>
              </c:numCache>
            </c:numRef>
          </c:val>
        </c:ser>
        <c:shape val="box"/>
        <c:axId val="97483776"/>
        <c:axId val="97502336"/>
        <c:axId val="0"/>
      </c:bar3DChart>
      <c:catAx>
        <c:axId val="97483776"/>
        <c:scaling>
          <c:orientation val="minMax"/>
        </c:scaling>
        <c:axPos val="b"/>
        <c:numFmt formatCode="General" sourceLinked="1"/>
        <c:tickLblPos val="nextTo"/>
        <c:crossAx val="97502336"/>
        <c:crosses val="autoZero"/>
        <c:auto val="1"/>
        <c:lblAlgn val="ctr"/>
        <c:lblOffset val="100"/>
      </c:catAx>
      <c:valAx>
        <c:axId val="975023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74837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873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22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hape val="box"/>
        <c:axId val="100044800"/>
        <c:axId val="100046720"/>
        <c:axId val="0"/>
      </c:bar3DChart>
      <c:catAx>
        <c:axId val="100044800"/>
        <c:scaling>
          <c:orientation val="minMax"/>
        </c:scaling>
        <c:axPos val="b"/>
        <c:tickLblPos val="nextTo"/>
        <c:crossAx val="100046720"/>
        <c:crosses val="autoZero"/>
        <c:auto val="1"/>
        <c:lblAlgn val="ctr"/>
        <c:lblOffset val="100"/>
      </c:catAx>
      <c:valAx>
        <c:axId val="1000467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044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422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27226624"/>
        <c:axId val="127228160"/>
        <c:axId val="0"/>
      </c:bar3DChart>
      <c:catAx>
        <c:axId val="127226624"/>
        <c:scaling>
          <c:orientation val="minMax"/>
        </c:scaling>
        <c:axPos val="b"/>
        <c:tickLblPos val="nextTo"/>
        <c:crossAx val="127228160"/>
        <c:crosses val="autoZero"/>
        <c:auto val="1"/>
        <c:lblAlgn val="ctr"/>
        <c:lblOffset val="100"/>
      </c:catAx>
      <c:valAx>
        <c:axId val="1272281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72266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963"/>
          <c:w val="0.17700579893015109"/>
          <c:h val="0.3087061684742228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8</cp:revision>
  <cp:lastPrinted>2022-03-01T04:31:00Z</cp:lastPrinted>
  <dcterms:created xsi:type="dcterms:W3CDTF">2022-02-25T01:38:00Z</dcterms:created>
  <dcterms:modified xsi:type="dcterms:W3CDTF">2022-03-01T04:33:00Z</dcterms:modified>
</cp:coreProperties>
</file>